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B0" w:rsidRPr="00F76CB0" w:rsidRDefault="00F76CB0" w:rsidP="00F76CB0">
      <w:pPr>
        <w:pStyle w:val="Title"/>
        <w:rPr>
          <w:rFonts w:ascii="Times New Roman" w:hAnsi="Times New Roman"/>
          <w:szCs w:val="24"/>
        </w:rPr>
      </w:pPr>
      <w:bookmarkStart w:id="0" w:name="_GoBack"/>
      <w:bookmarkEnd w:id="0"/>
      <w:r w:rsidRPr="00F76CB0">
        <w:rPr>
          <w:rFonts w:ascii="Times New Roman" w:hAnsi="Times New Roman"/>
          <w:szCs w:val="24"/>
        </w:rPr>
        <w:t>Mercy College of Health Sciences</w:t>
      </w:r>
    </w:p>
    <w:p w:rsidR="00F76CB0" w:rsidRPr="00F76CB0" w:rsidRDefault="00F76CB0" w:rsidP="00F76CB0">
      <w:pPr>
        <w:jc w:val="center"/>
        <w:rPr>
          <w:rFonts w:ascii="Times New Roman" w:hAnsi="Times New Roman" w:cs="Times New Roman"/>
          <w:b/>
          <w:sz w:val="24"/>
          <w:szCs w:val="24"/>
        </w:rPr>
      </w:pPr>
      <w:r w:rsidRPr="00F76CB0">
        <w:rPr>
          <w:rFonts w:ascii="Times New Roman" w:hAnsi="Times New Roman" w:cs="Times New Roman"/>
          <w:b/>
          <w:sz w:val="24"/>
          <w:szCs w:val="24"/>
        </w:rPr>
        <w:t>Physical Therapist Assistant Program</w:t>
      </w:r>
    </w:p>
    <w:p w:rsidR="00991415" w:rsidRPr="00F76CB0" w:rsidRDefault="008746CF" w:rsidP="00F577FA">
      <w:pPr>
        <w:jc w:val="center"/>
        <w:rPr>
          <w:rFonts w:ascii="Times New Roman" w:hAnsi="Times New Roman" w:cs="Times New Roman"/>
          <w:b/>
          <w:sz w:val="24"/>
          <w:szCs w:val="24"/>
        </w:rPr>
      </w:pPr>
      <w:r w:rsidRPr="00F76CB0">
        <w:rPr>
          <w:rFonts w:ascii="Times New Roman" w:hAnsi="Times New Roman" w:cs="Times New Roman"/>
          <w:b/>
          <w:sz w:val="24"/>
          <w:szCs w:val="24"/>
        </w:rPr>
        <w:t xml:space="preserve">Clinical Course </w:t>
      </w:r>
      <w:r w:rsidR="00F577FA" w:rsidRPr="00F76CB0">
        <w:rPr>
          <w:rFonts w:ascii="Times New Roman" w:hAnsi="Times New Roman" w:cs="Times New Roman"/>
          <w:b/>
          <w:sz w:val="24"/>
          <w:szCs w:val="24"/>
        </w:rPr>
        <w:t xml:space="preserve">Frequently Asked Questions </w:t>
      </w:r>
    </w:p>
    <w:p w:rsidR="00F577FA" w:rsidRPr="00F76CB0" w:rsidRDefault="00F577FA" w:rsidP="00F577FA">
      <w:pPr>
        <w:pStyle w:val="ListParagraph"/>
        <w:numPr>
          <w:ilvl w:val="0"/>
          <w:numId w:val="1"/>
        </w:numPr>
        <w:rPr>
          <w:rFonts w:ascii="Times New Roman" w:hAnsi="Times New Roman" w:cs="Times New Roman"/>
          <w:b/>
          <w:sz w:val="24"/>
          <w:szCs w:val="24"/>
        </w:rPr>
      </w:pPr>
      <w:r w:rsidRPr="00F76CB0">
        <w:rPr>
          <w:rFonts w:ascii="Times New Roman" w:hAnsi="Times New Roman" w:cs="Times New Roman"/>
          <w:b/>
          <w:sz w:val="24"/>
          <w:szCs w:val="24"/>
        </w:rPr>
        <w:t>Who is the key contact person for questions related to clinical courses?</w:t>
      </w:r>
    </w:p>
    <w:p w:rsidR="00F577FA" w:rsidRDefault="00F577FA" w:rsidP="00F577FA">
      <w:pPr>
        <w:pStyle w:val="ListParagraph"/>
        <w:rPr>
          <w:rFonts w:ascii="Times New Roman" w:hAnsi="Times New Roman" w:cs="Times New Roman"/>
          <w:sz w:val="24"/>
          <w:szCs w:val="24"/>
        </w:rPr>
      </w:pPr>
      <w:r>
        <w:rPr>
          <w:rFonts w:ascii="Times New Roman" w:hAnsi="Times New Roman" w:cs="Times New Roman"/>
          <w:sz w:val="24"/>
          <w:szCs w:val="24"/>
        </w:rPr>
        <w:t>The key contact for clinical courses is the Academic Coordinator of Clinica</w:t>
      </w:r>
      <w:r w:rsidR="008514D4">
        <w:rPr>
          <w:rFonts w:ascii="Times New Roman" w:hAnsi="Times New Roman" w:cs="Times New Roman"/>
          <w:sz w:val="24"/>
          <w:szCs w:val="24"/>
        </w:rPr>
        <w:t>l</w:t>
      </w:r>
      <w:r w:rsidR="004B7981">
        <w:rPr>
          <w:rFonts w:ascii="Times New Roman" w:hAnsi="Times New Roman" w:cs="Times New Roman"/>
          <w:sz w:val="24"/>
          <w:szCs w:val="24"/>
        </w:rPr>
        <w:t xml:space="preserve"> Education (ACCE), </w:t>
      </w:r>
      <w:r w:rsidR="00F2237F">
        <w:rPr>
          <w:rFonts w:ascii="Times New Roman" w:hAnsi="Times New Roman" w:cs="Times New Roman"/>
          <w:sz w:val="24"/>
          <w:szCs w:val="24"/>
        </w:rPr>
        <w:t xml:space="preserve">Alissa Thompson, </w:t>
      </w:r>
      <w:proofErr w:type="gramStart"/>
      <w:r w:rsidR="00F2237F">
        <w:rPr>
          <w:rFonts w:ascii="Times New Roman" w:hAnsi="Times New Roman" w:cs="Times New Roman"/>
          <w:sz w:val="24"/>
          <w:szCs w:val="24"/>
        </w:rPr>
        <w:t>PTA</w:t>
      </w:r>
      <w:proofErr w:type="gramEnd"/>
      <w:r w:rsidR="00D27D41">
        <w:rPr>
          <w:rFonts w:ascii="Times New Roman" w:hAnsi="Times New Roman" w:cs="Times New Roman"/>
          <w:sz w:val="24"/>
          <w:szCs w:val="24"/>
        </w:rPr>
        <w:t>.</w:t>
      </w:r>
      <w:r>
        <w:rPr>
          <w:rFonts w:ascii="Times New Roman" w:hAnsi="Times New Roman" w:cs="Times New Roman"/>
          <w:sz w:val="24"/>
          <w:szCs w:val="24"/>
        </w:rPr>
        <w:t xml:space="preserve"> </w:t>
      </w:r>
    </w:p>
    <w:p w:rsidR="00F577FA" w:rsidRDefault="00F577FA" w:rsidP="00F577FA">
      <w:pPr>
        <w:pStyle w:val="ListParagraph"/>
        <w:rPr>
          <w:rFonts w:ascii="Times New Roman" w:hAnsi="Times New Roman" w:cs="Times New Roman"/>
          <w:sz w:val="24"/>
          <w:szCs w:val="24"/>
        </w:rPr>
      </w:pPr>
    </w:p>
    <w:p w:rsidR="00F577FA" w:rsidRPr="00F76CB0" w:rsidRDefault="00F577FA" w:rsidP="00F577FA">
      <w:pPr>
        <w:pStyle w:val="ListParagraph"/>
        <w:numPr>
          <w:ilvl w:val="0"/>
          <w:numId w:val="1"/>
        </w:numPr>
        <w:rPr>
          <w:rFonts w:ascii="Times New Roman" w:hAnsi="Times New Roman" w:cs="Times New Roman"/>
          <w:b/>
          <w:sz w:val="24"/>
          <w:szCs w:val="24"/>
        </w:rPr>
      </w:pPr>
      <w:r w:rsidRPr="00F76CB0">
        <w:rPr>
          <w:rFonts w:ascii="Times New Roman" w:hAnsi="Times New Roman" w:cs="Times New Roman"/>
          <w:b/>
          <w:sz w:val="24"/>
          <w:szCs w:val="24"/>
        </w:rPr>
        <w:t>How do I contact the ACCE?</w:t>
      </w:r>
    </w:p>
    <w:p w:rsidR="00F577FA" w:rsidRDefault="00F577FA" w:rsidP="00F577FA">
      <w:pPr>
        <w:pStyle w:val="ListParagraph"/>
        <w:rPr>
          <w:rFonts w:ascii="Times New Roman" w:hAnsi="Times New Roman" w:cs="Times New Roman"/>
          <w:sz w:val="24"/>
          <w:szCs w:val="24"/>
        </w:rPr>
      </w:pPr>
      <w:r>
        <w:rPr>
          <w:rFonts w:ascii="Times New Roman" w:hAnsi="Times New Roman" w:cs="Times New Roman"/>
          <w:sz w:val="24"/>
          <w:szCs w:val="24"/>
        </w:rPr>
        <w:t xml:space="preserve">The ACCE </w:t>
      </w:r>
      <w:proofErr w:type="gramStart"/>
      <w:r>
        <w:rPr>
          <w:rFonts w:ascii="Times New Roman" w:hAnsi="Times New Roman" w:cs="Times New Roman"/>
          <w:sz w:val="24"/>
          <w:szCs w:val="24"/>
        </w:rPr>
        <w:t>may be co</w:t>
      </w:r>
      <w:r w:rsidR="00BE377C">
        <w:rPr>
          <w:rFonts w:ascii="Times New Roman" w:hAnsi="Times New Roman" w:cs="Times New Roman"/>
          <w:sz w:val="24"/>
          <w:szCs w:val="24"/>
        </w:rPr>
        <w:t>ntacted</w:t>
      </w:r>
      <w:proofErr w:type="gramEnd"/>
      <w:r w:rsidR="00BE377C">
        <w:rPr>
          <w:rFonts w:ascii="Times New Roman" w:hAnsi="Times New Roman" w:cs="Times New Roman"/>
          <w:sz w:val="24"/>
          <w:szCs w:val="24"/>
        </w:rPr>
        <w:t xml:space="preserve"> by phone at 515-643-6773</w:t>
      </w:r>
      <w:r>
        <w:rPr>
          <w:rFonts w:ascii="Times New Roman" w:hAnsi="Times New Roman" w:cs="Times New Roman"/>
          <w:sz w:val="24"/>
          <w:szCs w:val="24"/>
        </w:rPr>
        <w:t>,</w:t>
      </w:r>
      <w:r w:rsidR="00BE377C">
        <w:rPr>
          <w:rFonts w:ascii="Times New Roman" w:hAnsi="Times New Roman" w:cs="Times New Roman"/>
          <w:sz w:val="24"/>
          <w:szCs w:val="24"/>
        </w:rPr>
        <w:t xml:space="preserve"> Google Voice at 515-344-4201,</w:t>
      </w:r>
      <w:r>
        <w:rPr>
          <w:rFonts w:ascii="Times New Roman" w:hAnsi="Times New Roman" w:cs="Times New Roman"/>
          <w:sz w:val="24"/>
          <w:szCs w:val="24"/>
        </w:rPr>
        <w:t xml:space="preserve"> or </w:t>
      </w:r>
      <w:r w:rsidR="00A22E5A">
        <w:rPr>
          <w:rFonts w:ascii="Times New Roman" w:hAnsi="Times New Roman" w:cs="Times New Roman"/>
          <w:sz w:val="24"/>
          <w:szCs w:val="24"/>
        </w:rPr>
        <w:t xml:space="preserve">by </w:t>
      </w:r>
      <w:r w:rsidR="00BE377C">
        <w:rPr>
          <w:rFonts w:ascii="Times New Roman" w:hAnsi="Times New Roman" w:cs="Times New Roman"/>
          <w:sz w:val="24"/>
          <w:szCs w:val="24"/>
        </w:rPr>
        <w:t xml:space="preserve">email at </w:t>
      </w:r>
      <w:hyperlink r:id="rId5" w:history="1">
        <w:r w:rsidR="00BE377C" w:rsidRPr="000633EB">
          <w:rPr>
            <w:rStyle w:val="Hyperlink"/>
            <w:rFonts w:ascii="Times New Roman" w:hAnsi="Times New Roman" w:cs="Times New Roman"/>
            <w:sz w:val="24"/>
            <w:szCs w:val="24"/>
          </w:rPr>
          <w:t>Alissa.thompson@mchs.edu</w:t>
        </w:r>
      </w:hyperlink>
    </w:p>
    <w:p w:rsidR="00F577FA" w:rsidRDefault="00F577FA" w:rsidP="00F577FA">
      <w:pPr>
        <w:pStyle w:val="ListParagraph"/>
        <w:rPr>
          <w:rFonts w:ascii="Times New Roman" w:hAnsi="Times New Roman" w:cs="Times New Roman"/>
          <w:sz w:val="24"/>
          <w:szCs w:val="24"/>
        </w:rPr>
      </w:pPr>
    </w:p>
    <w:p w:rsidR="00F577FA" w:rsidRPr="00F76CB0" w:rsidRDefault="00F577FA" w:rsidP="00F577FA">
      <w:pPr>
        <w:pStyle w:val="ListParagraph"/>
        <w:numPr>
          <w:ilvl w:val="0"/>
          <w:numId w:val="1"/>
        </w:numPr>
        <w:rPr>
          <w:rFonts w:ascii="Times New Roman" w:hAnsi="Times New Roman" w:cs="Times New Roman"/>
          <w:b/>
          <w:sz w:val="24"/>
          <w:szCs w:val="24"/>
        </w:rPr>
      </w:pPr>
      <w:r w:rsidRPr="00F76CB0">
        <w:rPr>
          <w:rFonts w:ascii="Times New Roman" w:hAnsi="Times New Roman" w:cs="Times New Roman"/>
          <w:b/>
          <w:sz w:val="24"/>
          <w:szCs w:val="24"/>
        </w:rPr>
        <w:t>What resources are available regarding course expectations?</w:t>
      </w:r>
    </w:p>
    <w:p w:rsidR="00F577FA" w:rsidRDefault="000409BF" w:rsidP="00F577FA">
      <w:pPr>
        <w:pStyle w:val="ListParagraph"/>
        <w:rPr>
          <w:rFonts w:ascii="Times New Roman" w:hAnsi="Times New Roman" w:cs="Times New Roman"/>
          <w:sz w:val="24"/>
          <w:szCs w:val="24"/>
        </w:rPr>
      </w:pPr>
      <w:r>
        <w:rPr>
          <w:rFonts w:ascii="Times New Roman" w:hAnsi="Times New Roman" w:cs="Times New Roman"/>
          <w:sz w:val="24"/>
          <w:szCs w:val="24"/>
        </w:rPr>
        <w:t xml:space="preserve">Clinical instructor resources </w:t>
      </w:r>
      <w:proofErr w:type="gramStart"/>
      <w:r>
        <w:rPr>
          <w:rFonts w:ascii="Times New Roman" w:hAnsi="Times New Roman" w:cs="Times New Roman"/>
          <w:sz w:val="24"/>
          <w:szCs w:val="24"/>
        </w:rPr>
        <w:t>can be found</w:t>
      </w:r>
      <w:proofErr w:type="gramEnd"/>
      <w:r>
        <w:rPr>
          <w:rFonts w:ascii="Times New Roman" w:hAnsi="Times New Roman" w:cs="Times New Roman"/>
          <w:sz w:val="24"/>
          <w:szCs w:val="24"/>
        </w:rPr>
        <w:t xml:space="preserve"> at </w:t>
      </w:r>
      <w:hyperlink r:id="rId6" w:history="1">
        <w:r w:rsidRPr="00A52146">
          <w:rPr>
            <w:rStyle w:val="Hyperlink"/>
            <w:rFonts w:ascii="Times New Roman" w:hAnsi="Times New Roman" w:cs="Times New Roman"/>
            <w:sz w:val="24"/>
            <w:szCs w:val="24"/>
          </w:rPr>
          <w:t>www.mchs.edu/clinical-resources</w:t>
        </w:r>
      </w:hyperlink>
      <w:r>
        <w:rPr>
          <w:rFonts w:ascii="Times New Roman" w:hAnsi="Times New Roman" w:cs="Times New Roman"/>
          <w:sz w:val="24"/>
          <w:szCs w:val="24"/>
        </w:rPr>
        <w:t xml:space="preserve">. This link </w:t>
      </w:r>
      <w:r w:rsidR="00F577FA">
        <w:rPr>
          <w:rFonts w:ascii="Times New Roman" w:hAnsi="Times New Roman" w:cs="Times New Roman"/>
          <w:sz w:val="24"/>
          <w:szCs w:val="24"/>
        </w:rPr>
        <w:t>contains course syllabi, competency checklists, and other helpful information for clinical instructors.  The ACCE is also available to answer questions related to clinical courses.</w:t>
      </w:r>
    </w:p>
    <w:p w:rsidR="00293FCE" w:rsidRDefault="00293FCE" w:rsidP="00F577FA">
      <w:pPr>
        <w:pStyle w:val="ListParagraph"/>
        <w:rPr>
          <w:rFonts w:ascii="Times New Roman" w:hAnsi="Times New Roman" w:cs="Times New Roman"/>
          <w:sz w:val="24"/>
          <w:szCs w:val="24"/>
        </w:rPr>
      </w:pPr>
    </w:p>
    <w:p w:rsidR="00293FCE" w:rsidRPr="00F76CB0" w:rsidRDefault="00293FCE" w:rsidP="00293FCE">
      <w:pPr>
        <w:pStyle w:val="ListParagraph"/>
        <w:numPr>
          <w:ilvl w:val="0"/>
          <w:numId w:val="1"/>
        </w:numPr>
        <w:rPr>
          <w:rFonts w:ascii="Times New Roman" w:hAnsi="Times New Roman" w:cs="Times New Roman"/>
          <w:b/>
          <w:sz w:val="24"/>
          <w:szCs w:val="24"/>
        </w:rPr>
      </w:pPr>
      <w:r w:rsidRPr="00F76CB0">
        <w:rPr>
          <w:rFonts w:ascii="Times New Roman" w:hAnsi="Times New Roman" w:cs="Times New Roman"/>
          <w:b/>
          <w:sz w:val="24"/>
          <w:szCs w:val="24"/>
        </w:rPr>
        <w:t xml:space="preserve">What tools are utilized to evaluate student performance?  </w:t>
      </w:r>
    </w:p>
    <w:p w:rsidR="00293FCE" w:rsidRDefault="00293FCE" w:rsidP="00293FCE">
      <w:pPr>
        <w:pStyle w:val="ListParagraph"/>
        <w:rPr>
          <w:rFonts w:ascii="Times New Roman" w:hAnsi="Times New Roman" w:cs="Times New Roman"/>
          <w:sz w:val="24"/>
          <w:szCs w:val="24"/>
        </w:rPr>
      </w:pPr>
      <w:r>
        <w:rPr>
          <w:rFonts w:ascii="Times New Roman" w:hAnsi="Times New Roman" w:cs="Times New Roman"/>
          <w:sz w:val="24"/>
          <w:szCs w:val="24"/>
        </w:rPr>
        <w:t xml:space="preserve">The </w:t>
      </w:r>
      <w:r w:rsidR="003226AD">
        <w:rPr>
          <w:rFonts w:ascii="Times New Roman" w:hAnsi="Times New Roman" w:cs="Times New Roman"/>
          <w:sz w:val="24"/>
          <w:szCs w:val="24"/>
        </w:rPr>
        <w:t>A</w:t>
      </w:r>
      <w:r>
        <w:rPr>
          <w:rFonts w:ascii="Times New Roman" w:hAnsi="Times New Roman" w:cs="Times New Roman"/>
          <w:sz w:val="24"/>
          <w:szCs w:val="24"/>
        </w:rPr>
        <w:t xml:space="preserve">PTA Clinical Performance Instrument </w:t>
      </w:r>
      <w:r w:rsidR="003226AD">
        <w:rPr>
          <w:rFonts w:ascii="Times New Roman" w:hAnsi="Times New Roman" w:cs="Times New Roman"/>
          <w:sz w:val="24"/>
          <w:szCs w:val="24"/>
        </w:rPr>
        <w:t>3.0 (APTA CPI)</w:t>
      </w:r>
      <w:r>
        <w:rPr>
          <w:rFonts w:ascii="Times New Roman" w:hAnsi="Times New Roman" w:cs="Times New Roman"/>
          <w:sz w:val="24"/>
          <w:szCs w:val="24"/>
        </w:rPr>
        <w:t xml:space="preserve"> and the Generic Abilities Assessment are used to evaluate student performance.   If you have not utilized the </w:t>
      </w:r>
      <w:r w:rsidR="003226AD">
        <w:rPr>
          <w:rFonts w:ascii="Times New Roman" w:hAnsi="Times New Roman" w:cs="Times New Roman"/>
          <w:sz w:val="24"/>
          <w:szCs w:val="24"/>
        </w:rPr>
        <w:t>A</w:t>
      </w:r>
      <w:r>
        <w:rPr>
          <w:rFonts w:ascii="Times New Roman" w:hAnsi="Times New Roman" w:cs="Times New Roman"/>
          <w:sz w:val="24"/>
          <w:szCs w:val="24"/>
        </w:rPr>
        <w:t>PTA</w:t>
      </w:r>
      <w:r w:rsidR="008514D4">
        <w:rPr>
          <w:rFonts w:ascii="Times New Roman" w:hAnsi="Times New Roman" w:cs="Times New Roman"/>
          <w:sz w:val="24"/>
          <w:szCs w:val="24"/>
        </w:rPr>
        <w:t xml:space="preserve"> </w:t>
      </w:r>
      <w:r>
        <w:rPr>
          <w:rFonts w:ascii="Times New Roman" w:hAnsi="Times New Roman" w:cs="Times New Roman"/>
          <w:sz w:val="24"/>
          <w:szCs w:val="24"/>
        </w:rPr>
        <w:t xml:space="preserve">CPI </w:t>
      </w:r>
      <w:r w:rsidR="003226AD">
        <w:rPr>
          <w:rFonts w:ascii="Times New Roman" w:hAnsi="Times New Roman" w:cs="Times New Roman"/>
          <w:sz w:val="24"/>
          <w:szCs w:val="24"/>
        </w:rPr>
        <w:t>before</w:t>
      </w:r>
      <w:r>
        <w:rPr>
          <w:rFonts w:ascii="Times New Roman" w:hAnsi="Times New Roman" w:cs="Times New Roman"/>
          <w:sz w:val="24"/>
          <w:szCs w:val="24"/>
        </w:rPr>
        <w:t>, you will need to complete the free online training through the APTA L</w:t>
      </w:r>
      <w:r w:rsidR="00A713AB">
        <w:rPr>
          <w:rFonts w:ascii="Times New Roman" w:hAnsi="Times New Roman" w:cs="Times New Roman"/>
          <w:sz w:val="24"/>
          <w:szCs w:val="24"/>
        </w:rPr>
        <w:t xml:space="preserve">earning Center. </w:t>
      </w:r>
      <w:r>
        <w:rPr>
          <w:rFonts w:ascii="Times New Roman" w:hAnsi="Times New Roman" w:cs="Times New Roman"/>
          <w:sz w:val="24"/>
          <w:szCs w:val="24"/>
        </w:rPr>
        <w:t xml:space="preserve">Instructions to access the evaluation tool </w:t>
      </w:r>
      <w:proofErr w:type="gramStart"/>
      <w:r>
        <w:rPr>
          <w:rFonts w:ascii="Times New Roman" w:hAnsi="Times New Roman" w:cs="Times New Roman"/>
          <w:sz w:val="24"/>
          <w:szCs w:val="24"/>
        </w:rPr>
        <w:t>will be sent</w:t>
      </w:r>
      <w:proofErr w:type="gramEnd"/>
      <w:r>
        <w:rPr>
          <w:rFonts w:ascii="Times New Roman" w:hAnsi="Times New Roman" w:cs="Times New Roman"/>
          <w:sz w:val="24"/>
          <w:szCs w:val="24"/>
        </w:rPr>
        <w:t xml:space="preserve"> once the clinical experience is underway.</w:t>
      </w:r>
      <w:r w:rsidR="003226AD">
        <w:rPr>
          <w:rFonts w:ascii="Times New Roman" w:hAnsi="Times New Roman" w:cs="Times New Roman"/>
          <w:sz w:val="24"/>
          <w:szCs w:val="24"/>
        </w:rPr>
        <w:t xml:space="preserve"> You will need to have an account through APTA. If you do not already have an account, you can create one </w:t>
      </w:r>
      <w:proofErr w:type="gramStart"/>
      <w:r w:rsidR="00413CA9">
        <w:rPr>
          <w:rFonts w:ascii="Times New Roman" w:hAnsi="Times New Roman" w:cs="Times New Roman"/>
          <w:sz w:val="24"/>
          <w:szCs w:val="24"/>
        </w:rPr>
        <w:t xml:space="preserve">for </w:t>
      </w:r>
      <w:r w:rsidR="003226AD">
        <w:rPr>
          <w:rFonts w:ascii="Times New Roman" w:hAnsi="Times New Roman" w:cs="Times New Roman"/>
          <w:sz w:val="24"/>
          <w:szCs w:val="24"/>
        </w:rPr>
        <w:t>free</w:t>
      </w:r>
      <w:proofErr w:type="gramEnd"/>
      <w:r w:rsidR="003226AD">
        <w:rPr>
          <w:rFonts w:ascii="Times New Roman" w:hAnsi="Times New Roman" w:cs="Times New Roman"/>
          <w:sz w:val="24"/>
          <w:szCs w:val="24"/>
        </w:rPr>
        <w:t xml:space="preserve"> via this </w:t>
      </w:r>
      <w:hyperlink r:id="rId7" w:history="1">
        <w:r w:rsidR="003226AD" w:rsidRPr="003226AD">
          <w:rPr>
            <w:rStyle w:val="Hyperlink"/>
            <w:rFonts w:ascii="Times New Roman" w:hAnsi="Times New Roman" w:cs="Times New Roman"/>
            <w:sz w:val="24"/>
            <w:szCs w:val="24"/>
          </w:rPr>
          <w:t>link</w:t>
        </w:r>
      </w:hyperlink>
      <w:r w:rsidR="003226AD">
        <w:rPr>
          <w:rFonts w:ascii="Times New Roman" w:hAnsi="Times New Roman" w:cs="Times New Roman"/>
          <w:sz w:val="24"/>
          <w:szCs w:val="24"/>
        </w:rPr>
        <w:t>.</w:t>
      </w:r>
    </w:p>
    <w:p w:rsidR="00293FCE" w:rsidRDefault="00293FCE" w:rsidP="00293FCE">
      <w:pPr>
        <w:pStyle w:val="ListParagraph"/>
        <w:rPr>
          <w:rFonts w:ascii="Times New Roman" w:hAnsi="Times New Roman" w:cs="Times New Roman"/>
          <w:sz w:val="24"/>
          <w:szCs w:val="24"/>
        </w:rPr>
      </w:pPr>
    </w:p>
    <w:p w:rsidR="00DE3324" w:rsidRPr="00DE3324" w:rsidRDefault="00293FCE" w:rsidP="00DE3324">
      <w:pPr>
        <w:pStyle w:val="ListParagraph"/>
        <w:numPr>
          <w:ilvl w:val="0"/>
          <w:numId w:val="1"/>
        </w:numPr>
        <w:rPr>
          <w:rFonts w:ascii="Times New Roman" w:hAnsi="Times New Roman" w:cs="Times New Roman"/>
          <w:b/>
          <w:sz w:val="24"/>
          <w:szCs w:val="24"/>
        </w:rPr>
      </w:pPr>
      <w:proofErr w:type="gramStart"/>
      <w:r w:rsidRPr="00F76CB0">
        <w:rPr>
          <w:rFonts w:ascii="Times New Roman" w:hAnsi="Times New Roman" w:cs="Times New Roman"/>
          <w:b/>
          <w:sz w:val="24"/>
          <w:szCs w:val="24"/>
        </w:rPr>
        <w:t>Who</w:t>
      </w:r>
      <w:proofErr w:type="gramEnd"/>
      <w:r w:rsidRPr="00F76CB0">
        <w:rPr>
          <w:rFonts w:ascii="Times New Roman" w:hAnsi="Times New Roman" w:cs="Times New Roman"/>
          <w:b/>
          <w:sz w:val="24"/>
          <w:szCs w:val="24"/>
        </w:rPr>
        <w:t xml:space="preserve"> do I contact for technical support related to the PTA</w:t>
      </w:r>
      <w:r w:rsidR="00C1086E">
        <w:rPr>
          <w:rFonts w:ascii="Times New Roman" w:hAnsi="Times New Roman" w:cs="Times New Roman"/>
          <w:b/>
          <w:sz w:val="24"/>
          <w:szCs w:val="24"/>
        </w:rPr>
        <w:t xml:space="preserve"> </w:t>
      </w:r>
      <w:r w:rsidRPr="00F76CB0">
        <w:rPr>
          <w:rFonts w:ascii="Times New Roman" w:hAnsi="Times New Roman" w:cs="Times New Roman"/>
          <w:b/>
          <w:sz w:val="24"/>
          <w:szCs w:val="24"/>
        </w:rPr>
        <w:t>CPI?</w:t>
      </w:r>
      <w:r w:rsidR="00DE3324">
        <w:rPr>
          <w:rFonts w:ascii="Times New Roman" w:hAnsi="Times New Roman" w:cs="Times New Roman"/>
          <w:b/>
          <w:sz w:val="24"/>
          <w:szCs w:val="24"/>
        </w:rPr>
        <w:br/>
      </w:r>
      <w:r w:rsidR="00DE3324" w:rsidRPr="00DE3324">
        <w:rPr>
          <w:rFonts w:ascii="Times New Roman" w:hAnsi="Times New Roman" w:cs="Times New Roman"/>
          <w:color w:val="333333"/>
          <w:sz w:val="24"/>
          <w:szCs w:val="24"/>
        </w:rPr>
        <w:t>For questions about the instrument</w:t>
      </w:r>
      <w:r w:rsidR="00DE3324">
        <w:rPr>
          <w:rFonts w:ascii="Times New Roman" w:hAnsi="Times New Roman" w:cs="Times New Roman"/>
          <w:color w:val="333333"/>
          <w:sz w:val="24"/>
          <w:szCs w:val="24"/>
        </w:rPr>
        <w:t>,</w:t>
      </w:r>
      <w:r w:rsidR="00DE3324" w:rsidRPr="00DE3324">
        <w:rPr>
          <w:rFonts w:ascii="Times New Roman" w:hAnsi="Times New Roman" w:cs="Times New Roman"/>
          <w:color w:val="333333"/>
          <w:sz w:val="24"/>
          <w:szCs w:val="24"/>
        </w:rPr>
        <w:t xml:space="preserve"> contact </w:t>
      </w:r>
      <w:hyperlink r:id="rId8" w:history="1">
        <w:r w:rsidR="00DE3324" w:rsidRPr="00DE3324">
          <w:rPr>
            <w:rStyle w:val="Hyperlink"/>
            <w:rFonts w:ascii="Times New Roman" w:hAnsi="Times New Roman" w:cs="Times New Roman"/>
            <w:color w:val="337AB7"/>
            <w:sz w:val="24"/>
            <w:szCs w:val="24"/>
          </w:rPr>
          <w:t>CPI@apta.org</w:t>
        </w:r>
      </w:hyperlink>
      <w:r w:rsidR="00DE3324" w:rsidRPr="00DE3324">
        <w:rPr>
          <w:rFonts w:ascii="Times New Roman" w:hAnsi="Times New Roman" w:cs="Times New Roman"/>
          <w:color w:val="333333"/>
          <w:sz w:val="24"/>
          <w:szCs w:val="24"/>
        </w:rPr>
        <w:t> or call 703-706-8582.  </w:t>
      </w:r>
      <w:r w:rsidR="00DE3324" w:rsidRPr="00DE3324">
        <w:rPr>
          <w:rFonts w:ascii="Times New Roman" w:hAnsi="Times New Roman" w:cs="Times New Roman"/>
          <w:color w:val="333333"/>
          <w:sz w:val="24"/>
          <w:szCs w:val="24"/>
        </w:rPr>
        <w:br/>
        <w:t>For APTA username and password issues, contact APTA’s Member Success team at </w:t>
      </w:r>
      <w:hyperlink r:id="rId9" w:history="1">
        <w:r w:rsidR="00DE3324" w:rsidRPr="00DE3324">
          <w:rPr>
            <w:rStyle w:val="Hyperlink"/>
            <w:rFonts w:ascii="Times New Roman" w:hAnsi="Times New Roman" w:cs="Times New Roman"/>
            <w:color w:val="337AB7"/>
            <w:sz w:val="24"/>
            <w:szCs w:val="24"/>
          </w:rPr>
          <w:t>membersuccess@apta.org</w:t>
        </w:r>
      </w:hyperlink>
      <w:r w:rsidR="00DE3324" w:rsidRPr="00DE3324">
        <w:rPr>
          <w:rFonts w:ascii="Times New Roman" w:hAnsi="Times New Roman" w:cs="Times New Roman"/>
          <w:color w:val="333333"/>
          <w:sz w:val="24"/>
          <w:szCs w:val="24"/>
        </w:rPr>
        <w:t>. </w:t>
      </w:r>
      <w:r w:rsidR="00DE3324">
        <w:rPr>
          <w:rFonts w:ascii="Times New Roman" w:hAnsi="Times New Roman" w:cs="Times New Roman"/>
          <w:color w:val="333333"/>
          <w:sz w:val="24"/>
          <w:szCs w:val="24"/>
        </w:rPr>
        <w:br/>
      </w:r>
      <w:r w:rsidR="00DE3324">
        <w:rPr>
          <w:rFonts w:ascii="Times New Roman" w:hAnsi="Times New Roman" w:cs="Times New Roman"/>
          <w:color w:val="333333"/>
          <w:sz w:val="24"/>
          <w:szCs w:val="24"/>
        </w:rPr>
        <w:br/>
      </w:r>
      <w:r w:rsidR="00DE3324" w:rsidRPr="00DE3324">
        <w:rPr>
          <w:rFonts w:ascii="Times New Roman" w:hAnsi="Times New Roman" w:cs="Times New Roman"/>
          <w:sz w:val="24"/>
          <w:szCs w:val="24"/>
        </w:rPr>
        <w:t xml:space="preserve">If you receive an error message, please contact the </w:t>
      </w:r>
      <w:proofErr w:type="gramStart"/>
      <w:r w:rsidR="00DE3324" w:rsidRPr="00DE3324">
        <w:rPr>
          <w:rFonts w:ascii="Times New Roman" w:hAnsi="Times New Roman" w:cs="Times New Roman"/>
          <w:sz w:val="24"/>
          <w:szCs w:val="24"/>
        </w:rPr>
        <w:t>ACCE</w:t>
      </w:r>
      <w:proofErr w:type="gramEnd"/>
      <w:r w:rsidR="00DE3324" w:rsidRPr="00DE3324">
        <w:rPr>
          <w:rFonts w:ascii="Times New Roman" w:hAnsi="Times New Roman" w:cs="Times New Roman"/>
          <w:sz w:val="24"/>
          <w:szCs w:val="24"/>
        </w:rPr>
        <w:t xml:space="preserve"> as they will need to add you to the CPI 3.0 system.</w:t>
      </w:r>
    </w:p>
    <w:p w:rsidR="00F577FA" w:rsidRDefault="00F577FA" w:rsidP="00F577FA">
      <w:pPr>
        <w:pStyle w:val="ListParagraph"/>
        <w:rPr>
          <w:rFonts w:ascii="Times New Roman" w:hAnsi="Times New Roman" w:cs="Times New Roman"/>
          <w:sz w:val="24"/>
          <w:szCs w:val="24"/>
        </w:rPr>
      </w:pPr>
    </w:p>
    <w:p w:rsidR="00F577FA" w:rsidRDefault="00F577FA" w:rsidP="00F577FA">
      <w:pPr>
        <w:pStyle w:val="ListParagraph"/>
        <w:numPr>
          <w:ilvl w:val="0"/>
          <w:numId w:val="1"/>
        </w:numPr>
        <w:rPr>
          <w:rFonts w:ascii="Times New Roman" w:hAnsi="Times New Roman" w:cs="Times New Roman"/>
          <w:sz w:val="24"/>
          <w:szCs w:val="24"/>
        </w:rPr>
      </w:pPr>
      <w:r w:rsidRPr="00F76CB0">
        <w:rPr>
          <w:rFonts w:ascii="Times New Roman" w:hAnsi="Times New Roman" w:cs="Times New Roman"/>
          <w:b/>
          <w:sz w:val="24"/>
          <w:szCs w:val="24"/>
        </w:rPr>
        <w:t>How many hours of clinical are students expected to attend each week</w:t>
      </w:r>
      <w:r>
        <w:rPr>
          <w:rFonts w:ascii="Times New Roman" w:hAnsi="Times New Roman" w:cs="Times New Roman"/>
          <w:sz w:val="24"/>
          <w:szCs w:val="24"/>
        </w:rPr>
        <w:t xml:space="preserve">?  </w:t>
      </w:r>
    </w:p>
    <w:p w:rsidR="004B7981" w:rsidRDefault="00F577FA" w:rsidP="00F577FA">
      <w:pPr>
        <w:pStyle w:val="ListParagraph"/>
        <w:rPr>
          <w:rFonts w:ascii="Times New Roman" w:hAnsi="Times New Roman" w:cs="Times New Roman"/>
          <w:b/>
          <w:sz w:val="24"/>
          <w:szCs w:val="24"/>
        </w:rPr>
      </w:pPr>
      <w:r>
        <w:rPr>
          <w:rFonts w:ascii="Times New Roman" w:hAnsi="Times New Roman" w:cs="Times New Roman"/>
          <w:sz w:val="24"/>
          <w:szCs w:val="24"/>
        </w:rPr>
        <w:t xml:space="preserve">The course expectation is 40 hours of clinical experience per week.  Providing direct patient care should comprise the majority of the clinical hours.  Additional activities may include skill development, research, or observation of other clinical specialties.  </w:t>
      </w:r>
      <w:r w:rsidR="003C7F57">
        <w:rPr>
          <w:rFonts w:ascii="Times New Roman" w:hAnsi="Times New Roman" w:cs="Times New Roman"/>
          <w:sz w:val="24"/>
          <w:szCs w:val="24"/>
        </w:rPr>
        <w:t xml:space="preserve">Any time not spent providing direct patient care or enhancing learning and skill development </w:t>
      </w:r>
      <w:proofErr w:type="gramStart"/>
      <w:r w:rsidR="003C7F57">
        <w:rPr>
          <w:rFonts w:ascii="Times New Roman" w:hAnsi="Times New Roman" w:cs="Times New Roman"/>
          <w:sz w:val="24"/>
          <w:szCs w:val="24"/>
        </w:rPr>
        <w:t>must be reported</w:t>
      </w:r>
      <w:proofErr w:type="gramEnd"/>
      <w:r w:rsidR="003C7F57">
        <w:rPr>
          <w:rFonts w:ascii="Times New Roman" w:hAnsi="Times New Roman" w:cs="Times New Roman"/>
          <w:sz w:val="24"/>
          <w:szCs w:val="24"/>
        </w:rPr>
        <w:t xml:space="preserve"> to the ACCE.</w:t>
      </w:r>
      <w:r w:rsidR="001F2E3B">
        <w:rPr>
          <w:rFonts w:ascii="Times New Roman" w:hAnsi="Times New Roman" w:cs="Times New Roman"/>
          <w:sz w:val="24"/>
          <w:szCs w:val="24"/>
        </w:rPr>
        <w:t xml:space="preserve"> </w:t>
      </w:r>
    </w:p>
    <w:p w:rsidR="004B7981" w:rsidRPr="00F76CB0" w:rsidRDefault="00224D4A" w:rsidP="00F577FA">
      <w:pPr>
        <w:pStyle w:val="ListParagraph"/>
        <w:rPr>
          <w:rFonts w:ascii="Times New Roman" w:hAnsi="Times New Roman" w:cs="Times New Roman"/>
          <w:b/>
          <w:sz w:val="24"/>
          <w:szCs w:val="24"/>
        </w:rPr>
      </w:pPr>
      <w:r>
        <w:rPr>
          <w:rFonts w:ascii="Times New Roman" w:hAnsi="Times New Roman" w:cs="Times New Roman"/>
          <w:b/>
          <w:sz w:val="24"/>
          <w:szCs w:val="24"/>
        </w:rPr>
        <w:lastRenderedPageBreak/>
        <w:br/>
      </w:r>
    </w:p>
    <w:p w:rsidR="00F577FA" w:rsidRPr="00F76CB0" w:rsidRDefault="00F577FA" w:rsidP="00F577FA">
      <w:pPr>
        <w:pStyle w:val="ListParagraph"/>
        <w:numPr>
          <w:ilvl w:val="0"/>
          <w:numId w:val="1"/>
        </w:numPr>
        <w:rPr>
          <w:rFonts w:ascii="Times New Roman" w:hAnsi="Times New Roman" w:cs="Times New Roman"/>
          <w:b/>
          <w:sz w:val="24"/>
          <w:szCs w:val="24"/>
        </w:rPr>
      </w:pPr>
      <w:r w:rsidRPr="00F76CB0">
        <w:rPr>
          <w:rFonts w:ascii="Times New Roman" w:hAnsi="Times New Roman" w:cs="Times New Roman"/>
          <w:b/>
          <w:sz w:val="24"/>
          <w:szCs w:val="24"/>
        </w:rPr>
        <w:t xml:space="preserve">What schedule should students follow?  </w:t>
      </w:r>
    </w:p>
    <w:p w:rsidR="00293FCE" w:rsidRPr="00F76CB0" w:rsidRDefault="00F577FA" w:rsidP="00F76CB0">
      <w:pPr>
        <w:pStyle w:val="ListParagraph"/>
        <w:rPr>
          <w:rFonts w:ascii="Times New Roman" w:hAnsi="Times New Roman" w:cs="Times New Roman"/>
          <w:sz w:val="24"/>
          <w:szCs w:val="24"/>
        </w:rPr>
      </w:pPr>
      <w:r>
        <w:rPr>
          <w:rFonts w:ascii="Times New Roman" w:hAnsi="Times New Roman" w:cs="Times New Roman"/>
          <w:sz w:val="24"/>
          <w:szCs w:val="24"/>
        </w:rPr>
        <w:t>Students should follow the schedule of their primary clinical instructor.  If the primary clinical instructor does not work 40 hours per week, the stu</w:t>
      </w:r>
      <w:r w:rsidR="001A5935">
        <w:rPr>
          <w:rFonts w:ascii="Times New Roman" w:hAnsi="Times New Roman" w:cs="Times New Roman"/>
          <w:sz w:val="24"/>
          <w:szCs w:val="24"/>
        </w:rPr>
        <w:t>dent may work with another practitioner to complete required hours.</w:t>
      </w:r>
    </w:p>
    <w:p w:rsidR="001A5935" w:rsidRDefault="001A5935" w:rsidP="00F577FA">
      <w:pPr>
        <w:pStyle w:val="ListParagraph"/>
        <w:rPr>
          <w:rFonts w:ascii="Times New Roman" w:hAnsi="Times New Roman" w:cs="Times New Roman"/>
          <w:sz w:val="24"/>
          <w:szCs w:val="24"/>
        </w:rPr>
      </w:pPr>
    </w:p>
    <w:p w:rsidR="00F76CB0" w:rsidRPr="00F76CB0" w:rsidRDefault="00F76CB0" w:rsidP="00F76CB0">
      <w:pPr>
        <w:pStyle w:val="ListParagraph"/>
        <w:numPr>
          <w:ilvl w:val="0"/>
          <w:numId w:val="1"/>
        </w:numPr>
        <w:rPr>
          <w:rFonts w:ascii="Times New Roman" w:hAnsi="Times New Roman" w:cs="Times New Roman"/>
          <w:b/>
          <w:sz w:val="24"/>
          <w:szCs w:val="24"/>
        </w:rPr>
      </w:pPr>
      <w:proofErr w:type="gramStart"/>
      <w:r w:rsidRPr="00F76CB0">
        <w:rPr>
          <w:rFonts w:ascii="Times New Roman" w:hAnsi="Times New Roman" w:cs="Times New Roman"/>
          <w:b/>
          <w:sz w:val="24"/>
          <w:szCs w:val="24"/>
        </w:rPr>
        <w:t>Are student absences allowed</w:t>
      </w:r>
      <w:proofErr w:type="gramEnd"/>
      <w:r w:rsidRPr="00F76CB0">
        <w:rPr>
          <w:rFonts w:ascii="Times New Roman" w:hAnsi="Times New Roman" w:cs="Times New Roman"/>
          <w:b/>
          <w:sz w:val="24"/>
          <w:szCs w:val="24"/>
        </w:rPr>
        <w:t>?</w:t>
      </w:r>
    </w:p>
    <w:p w:rsidR="00F76CB0" w:rsidRDefault="00F76CB0" w:rsidP="00F76CB0">
      <w:pPr>
        <w:pStyle w:val="ListParagraph"/>
        <w:rPr>
          <w:rFonts w:ascii="Times New Roman" w:hAnsi="Times New Roman" w:cs="Times New Roman"/>
          <w:sz w:val="24"/>
          <w:szCs w:val="24"/>
        </w:rPr>
      </w:pPr>
      <w:r w:rsidRPr="001A5935">
        <w:rPr>
          <w:rFonts w:ascii="Times New Roman" w:hAnsi="Times New Roman" w:cs="Times New Roman"/>
          <w:sz w:val="24"/>
          <w:szCs w:val="24"/>
        </w:rPr>
        <w:t xml:space="preserve">Attendance is mandatory during all clinical education experiences.  There are no unexcused absences.  Excused absences (illness, injury and family emergencies) </w:t>
      </w:r>
      <w:proofErr w:type="gramStart"/>
      <w:r w:rsidRPr="001A5935">
        <w:rPr>
          <w:rFonts w:ascii="Times New Roman" w:hAnsi="Times New Roman" w:cs="Times New Roman"/>
          <w:sz w:val="24"/>
          <w:szCs w:val="24"/>
        </w:rPr>
        <w:t>will be made up</w:t>
      </w:r>
      <w:proofErr w:type="gramEnd"/>
      <w:r w:rsidRPr="001A5935">
        <w:rPr>
          <w:rFonts w:ascii="Times New Roman" w:hAnsi="Times New Roman" w:cs="Times New Roman"/>
          <w:sz w:val="24"/>
          <w:szCs w:val="24"/>
        </w:rPr>
        <w:t xml:space="preserve"> at the discretion o</w:t>
      </w:r>
      <w:r w:rsidR="00716998">
        <w:rPr>
          <w:rFonts w:ascii="Times New Roman" w:hAnsi="Times New Roman" w:cs="Times New Roman"/>
          <w:sz w:val="24"/>
          <w:szCs w:val="24"/>
        </w:rPr>
        <w:t>f the clinical instructor, the S</w:t>
      </w:r>
      <w:r w:rsidRPr="001A5935">
        <w:rPr>
          <w:rFonts w:ascii="Times New Roman" w:hAnsi="Times New Roman" w:cs="Times New Roman"/>
          <w:sz w:val="24"/>
          <w:szCs w:val="24"/>
        </w:rPr>
        <w:t>CCE</w:t>
      </w:r>
      <w:r w:rsidR="00716998">
        <w:rPr>
          <w:rFonts w:ascii="Times New Roman" w:hAnsi="Times New Roman" w:cs="Times New Roman"/>
          <w:sz w:val="24"/>
          <w:szCs w:val="24"/>
        </w:rPr>
        <w:t>,</w:t>
      </w:r>
      <w:r w:rsidRPr="001A5935">
        <w:rPr>
          <w:rFonts w:ascii="Times New Roman" w:hAnsi="Times New Roman" w:cs="Times New Roman"/>
          <w:sz w:val="24"/>
          <w:szCs w:val="24"/>
        </w:rPr>
        <w:t xml:space="preserve"> and the ACCE.  </w:t>
      </w:r>
      <w:r>
        <w:rPr>
          <w:rFonts w:ascii="Times New Roman" w:hAnsi="Times New Roman" w:cs="Times New Roman"/>
          <w:sz w:val="24"/>
          <w:szCs w:val="24"/>
        </w:rPr>
        <w:t xml:space="preserve">The student is expected to </w:t>
      </w:r>
      <w:r w:rsidRPr="001A5935">
        <w:rPr>
          <w:rFonts w:ascii="Times New Roman" w:hAnsi="Times New Roman" w:cs="Times New Roman"/>
          <w:sz w:val="24"/>
          <w:szCs w:val="24"/>
        </w:rPr>
        <w:t>notify the clinical instructor at the designated number and the Program’s ACCE by</w:t>
      </w:r>
      <w:r w:rsidR="006475CF">
        <w:rPr>
          <w:rFonts w:ascii="Times New Roman" w:hAnsi="Times New Roman" w:cs="Times New Roman"/>
          <w:sz w:val="24"/>
          <w:szCs w:val="24"/>
        </w:rPr>
        <w:t xml:space="preserve"> email or calling (515) </w:t>
      </w:r>
      <w:r w:rsidR="00716998">
        <w:rPr>
          <w:rFonts w:ascii="Times New Roman" w:hAnsi="Times New Roman" w:cs="Times New Roman"/>
          <w:sz w:val="24"/>
          <w:szCs w:val="24"/>
        </w:rPr>
        <w:t>643-6773</w:t>
      </w:r>
      <w:r w:rsidRPr="001A5935">
        <w:rPr>
          <w:rFonts w:ascii="Times New Roman" w:hAnsi="Times New Roman" w:cs="Times New Roman"/>
          <w:sz w:val="24"/>
          <w:szCs w:val="24"/>
        </w:rPr>
        <w:t xml:space="preserve"> at least one half (½) hour prior to the start of your shift.  </w:t>
      </w:r>
    </w:p>
    <w:p w:rsidR="00F76CB0" w:rsidRPr="00F76CB0" w:rsidRDefault="00F76CB0" w:rsidP="00F76CB0">
      <w:pPr>
        <w:pStyle w:val="ListParagraph"/>
        <w:rPr>
          <w:rFonts w:ascii="Times New Roman" w:hAnsi="Times New Roman" w:cs="Times New Roman"/>
          <w:sz w:val="24"/>
          <w:szCs w:val="24"/>
        </w:rPr>
      </w:pPr>
    </w:p>
    <w:p w:rsidR="001A5935" w:rsidRPr="00F76CB0" w:rsidRDefault="001A5935" w:rsidP="001A5935">
      <w:pPr>
        <w:pStyle w:val="ListParagraph"/>
        <w:numPr>
          <w:ilvl w:val="0"/>
          <w:numId w:val="1"/>
        </w:numPr>
        <w:rPr>
          <w:rFonts w:ascii="Times New Roman" w:hAnsi="Times New Roman" w:cs="Times New Roman"/>
          <w:b/>
          <w:sz w:val="24"/>
          <w:szCs w:val="24"/>
        </w:rPr>
      </w:pPr>
      <w:r w:rsidRPr="00F76CB0">
        <w:rPr>
          <w:rFonts w:ascii="Times New Roman" w:hAnsi="Times New Roman" w:cs="Times New Roman"/>
          <w:b/>
          <w:sz w:val="24"/>
          <w:szCs w:val="24"/>
        </w:rPr>
        <w:t>What are the recommended methods for providing feedback and guidance to a student?</w:t>
      </w:r>
    </w:p>
    <w:p w:rsidR="006F176E" w:rsidRPr="00F76CB0" w:rsidRDefault="001A5935" w:rsidP="00F76CB0">
      <w:pPr>
        <w:pStyle w:val="ListParagraph"/>
        <w:rPr>
          <w:rFonts w:ascii="Times New Roman" w:hAnsi="Times New Roman" w:cs="Times New Roman"/>
          <w:sz w:val="24"/>
          <w:szCs w:val="24"/>
        </w:rPr>
      </w:pPr>
      <w:r>
        <w:rPr>
          <w:rFonts w:ascii="Times New Roman" w:hAnsi="Times New Roman" w:cs="Times New Roman"/>
          <w:sz w:val="24"/>
          <w:szCs w:val="24"/>
        </w:rPr>
        <w:t xml:space="preserve">Formal opportunities for feedback are built into the clinical course.  Weekly planning forms and clinical performance instrument assessments are required sources of feedback. Informal feedback and guidance are also important for student success.  The frequency and method of feedback may vary.  </w:t>
      </w:r>
    </w:p>
    <w:p w:rsidR="006F176E" w:rsidRDefault="006F176E" w:rsidP="001A5935">
      <w:pPr>
        <w:pStyle w:val="ListParagraph"/>
        <w:rPr>
          <w:rFonts w:ascii="Times New Roman" w:hAnsi="Times New Roman" w:cs="Times New Roman"/>
          <w:sz w:val="24"/>
          <w:szCs w:val="24"/>
        </w:rPr>
      </w:pPr>
    </w:p>
    <w:p w:rsidR="006F176E" w:rsidRPr="00F76CB0" w:rsidRDefault="006F176E" w:rsidP="006F176E">
      <w:pPr>
        <w:pStyle w:val="ListParagraph"/>
        <w:numPr>
          <w:ilvl w:val="0"/>
          <w:numId w:val="1"/>
        </w:numPr>
        <w:rPr>
          <w:rFonts w:ascii="Times New Roman" w:hAnsi="Times New Roman" w:cs="Times New Roman"/>
          <w:b/>
          <w:sz w:val="24"/>
          <w:szCs w:val="24"/>
        </w:rPr>
      </w:pPr>
      <w:r w:rsidRPr="00F76CB0">
        <w:rPr>
          <w:rFonts w:ascii="Times New Roman" w:hAnsi="Times New Roman" w:cs="Times New Roman"/>
          <w:b/>
          <w:sz w:val="24"/>
          <w:szCs w:val="24"/>
        </w:rPr>
        <w:t xml:space="preserve"> Are there specific skills a PTA student should NOT perform while on a clinical experience?</w:t>
      </w:r>
    </w:p>
    <w:p w:rsidR="006F176E" w:rsidRDefault="006F176E" w:rsidP="006F176E">
      <w:pPr>
        <w:pStyle w:val="ListParagraph"/>
        <w:rPr>
          <w:rFonts w:ascii="Times New Roman" w:hAnsi="Times New Roman" w:cs="Times New Roman"/>
          <w:sz w:val="24"/>
          <w:szCs w:val="24"/>
        </w:rPr>
      </w:pPr>
      <w:r>
        <w:rPr>
          <w:rFonts w:ascii="Times New Roman" w:hAnsi="Times New Roman" w:cs="Times New Roman"/>
          <w:sz w:val="24"/>
          <w:szCs w:val="24"/>
        </w:rPr>
        <w:t>The PTA curriculum at Mercy College of Health Sciences is designed to provide students with a strong foundation of fundamental knowledge, skills, and attitudes required to enter the profession.  The purpose of the clinical education curriculum is to provide students with ample opportunities to practice the fundamental skills. These are identified on the student competency lists for each experience.  Student</w:t>
      </w:r>
      <w:r w:rsidR="004B7981">
        <w:rPr>
          <w:rFonts w:ascii="Times New Roman" w:hAnsi="Times New Roman" w:cs="Times New Roman"/>
          <w:sz w:val="24"/>
          <w:szCs w:val="24"/>
        </w:rPr>
        <w:t>s</w:t>
      </w:r>
      <w:r>
        <w:rPr>
          <w:rFonts w:ascii="Times New Roman" w:hAnsi="Times New Roman" w:cs="Times New Roman"/>
          <w:sz w:val="24"/>
          <w:szCs w:val="24"/>
        </w:rPr>
        <w:t xml:space="preserve"> should NOT perform skills considered outside the scope of work for </w:t>
      </w:r>
      <w:r w:rsidR="00D27D41">
        <w:rPr>
          <w:rFonts w:ascii="Times New Roman" w:hAnsi="Times New Roman" w:cs="Times New Roman"/>
          <w:sz w:val="24"/>
          <w:szCs w:val="24"/>
        </w:rPr>
        <w:t xml:space="preserve">a PTA.  The Program </w:t>
      </w:r>
      <w:r>
        <w:rPr>
          <w:rFonts w:ascii="Times New Roman" w:hAnsi="Times New Roman" w:cs="Times New Roman"/>
          <w:sz w:val="24"/>
          <w:szCs w:val="24"/>
        </w:rPr>
        <w:t>supports the position statement of the APTA that a PTA should not perform skills requiring immediate and ongoing evaluation, such as periphera</w:t>
      </w:r>
      <w:r w:rsidR="006475CF">
        <w:rPr>
          <w:rFonts w:ascii="Times New Roman" w:hAnsi="Times New Roman" w:cs="Times New Roman"/>
          <w:sz w:val="24"/>
          <w:szCs w:val="24"/>
        </w:rPr>
        <w:t>l and spinal joint mobilization/manipulation, dry needling, and sharp debridement</w:t>
      </w:r>
      <w:r>
        <w:rPr>
          <w:rFonts w:ascii="Times New Roman" w:hAnsi="Times New Roman" w:cs="Times New Roman"/>
          <w:sz w:val="24"/>
          <w:szCs w:val="24"/>
        </w:rPr>
        <w:t>.  The clinical inst</w:t>
      </w:r>
      <w:r w:rsidR="004B7981">
        <w:rPr>
          <w:rFonts w:ascii="Times New Roman" w:hAnsi="Times New Roman" w:cs="Times New Roman"/>
          <w:sz w:val="24"/>
          <w:szCs w:val="24"/>
        </w:rPr>
        <w:t xml:space="preserve">ructor assumes liability if he/she instructs </w:t>
      </w:r>
      <w:r>
        <w:rPr>
          <w:rFonts w:ascii="Times New Roman" w:hAnsi="Times New Roman" w:cs="Times New Roman"/>
          <w:sz w:val="24"/>
          <w:szCs w:val="24"/>
        </w:rPr>
        <w:t>the student</w:t>
      </w:r>
      <w:r w:rsidR="004B7981">
        <w:rPr>
          <w:rFonts w:ascii="Times New Roman" w:hAnsi="Times New Roman" w:cs="Times New Roman"/>
          <w:sz w:val="24"/>
          <w:szCs w:val="24"/>
        </w:rPr>
        <w:t xml:space="preserve"> on skills outside of the entry-</w:t>
      </w:r>
      <w:r>
        <w:rPr>
          <w:rFonts w:ascii="Times New Roman" w:hAnsi="Times New Roman" w:cs="Times New Roman"/>
          <w:sz w:val="24"/>
          <w:szCs w:val="24"/>
        </w:rPr>
        <w:t>level curriculum.</w:t>
      </w:r>
    </w:p>
    <w:p w:rsidR="001A5935" w:rsidRDefault="001A5935" w:rsidP="001A5935">
      <w:pPr>
        <w:pStyle w:val="ListParagraph"/>
        <w:rPr>
          <w:rFonts w:ascii="Times New Roman" w:hAnsi="Times New Roman" w:cs="Times New Roman"/>
          <w:sz w:val="24"/>
          <w:szCs w:val="24"/>
        </w:rPr>
      </w:pPr>
    </w:p>
    <w:p w:rsidR="001A5935" w:rsidRPr="001A5935" w:rsidRDefault="001A5935" w:rsidP="001A5935">
      <w:pPr>
        <w:pStyle w:val="ListParagraph"/>
        <w:rPr>
          <w:rFonts w:ascii="Times New Roman" w:hAnsi="Times New Roman" w:cs="Times New Roman"/>
          <w:sz w:val="24"/>
          <w:szCs w:val="24"/>
        </w:rPr>
      </w:pPr>
    </w:p>
    <w:p w:rsidR="001A5935" w:rsidRPr="001A5935" w:rsidRDefault="001A5935" w:rsidP="001A5935">
      <w:pPr>
        <w:pStyle w:val="ListParagraph"/>
        <w:rPr>
          <w:rFonts w:ascii="Times New Roman" w:hAnsi="Times New Roman" w:cs="Times New Roman"/>
          <w:sz w:val="24"/>
          <w:szCs w:val="24"/>
        </w:rPr>
      </w:pPr>
    </w:p>
    <w:p w:rsidR="00F577FA" w:rsidRPr="00F577FA" w:rsidRDefault="00F577FA" w:rsidP="00F577F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sectPr w:rsidR="00F577FA" w:rsidRPr="00F5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F0362"/>
    <w:multiLevelType w:val="hybridMultilevel"/>
    <w:tmpl w:val="85AA3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FA"/>
    <w:rsid w:val="000409BF"/>
    <w:rsid w:val="00045DCA"/>
    <w:rsid w:val="001A5935"/>
    <w:rsid w:val="001F2E3B"/>
    <w:rsid w:val="00224D4A"/>
    <w:rsid w:val="00293FCE"/>
    <w:rsid w:val="003226AD"/>
    <w:rsid w:val="003C7F57"/>
    <w:rsid w:val="00413CA9"/>
    <w:rsid w:val="0043765C"/>
    <w:rsid w:val="004B7981"/>
    <w:rsid w:val="006475CF"/>
    <w:rsid w:val="006F176E"/>
    <w:rsid w:val="00716998"/>
    <w:rsid w:val="007D360A"/>
    <w:rsid w:val="008514D4"/>
    <w:rsid w:val="00854B8F"/>
    <w:rsid w:val="008746CF"/>
    <w:rsid w:val="00937FEE"/>
    <w:rsid w:val="00991415"/>
    <w:rsid w:val="00A22E5A"/>
    <w:rsid w:val="00A713AB"/>
    <w:rsid w:val="00BE377C"/>
    <w:rsid w:val="00C1086E"/>
    <w:rsid w:val="00D11945"/>
    <w:rsid w:val="00D27D41"/>
    <w:rsid w:val="00DE3324"/>
    <w:rsid w:val="00F2237F"/>
    <w:rsid w:val="00F577FA"/>
    <w:rsid w:val="00F7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E0772-7AD4-4C7B-8CDE-52338E2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7FA"/>
    <w:pPr>
      <w:ind w:left="720"/>
      <w:contextualSpacing/>
    </w:pPr>
  </w:style>
  <w:style w:type="character" w:styleId="Hyperlink">
    <w:name w:val="Hyperlink"/>
    <w:basedOn w:val="DefaultParagraphFont"/>
    <w:uiPriority w:val="99"/>
    <w:unhideWhenUsed/>
    <w:rsid w:val="00F577FA"/>
    <w:rPr>
      <w:color w:val="0000FF" w:themeColor="hyperlink"/>
      <w:u w:val="single"/>
    </w:rPr>
  </w:style>
  <w:style w:type="paragraph" w:styleId="Title">
    <w:name w:val="Title"/>
    <w:basedOn w:val="Normal"/>
    <w:link w:val="TitleChar"/>
    <w:qFormat/>
    <w:rsid w:val="00F76CB0"/>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76CB0"/>
    <w:rPr>
      <w:rFonts w:ascii="Arial" w:eastAsia="Times New Roman" w:hAnsi="Arial" w:cs="Times New Roman"/>
      <w:b/>
      <w:sz w:val="24"/>
      <w:szCs w:val="20"/>
    </w:rPr>
  </w:style>
  <w:style w:type="character" w:styleId="FollowedHyperlink">
    <w:name w:val="FollowedHyperlink"/>
    <w:basedOn w:val="DefaultParagraphFont"/>
    <w:uiPriority w:val="99"/>
    <w:semiHidden/>
    <w:unhideWhenUsed/>
    <w:rsid w:val="00937FEE"/>
    <w:rPr>
      <w:color w:val="800080" w:themeColor="followedHyperlink"/>
      <w:u w:val="single"/>
    </w:rPr>
  </w:style>
  <w:style w:type="paragraph" w:styleId="NormalWeb">
    <w:name w:val="Normal (Web)"/>
    <w:basedOn w:val="Normal"/>
    <w:uiPriority w:val="99"/>
    <w:semiHidden/>
    <w:unhideWhenUsed/>
    <w:rsid w:val="00DE3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I@apta.org" TargetMode="External"/><Relationship Id="rId3" Type="http://schemas.openxmlformats.org/officeDocument/2006/relationships/settings" Target="settings.xml"/><Relationship Id="rId7" Type="http://schemas.openxmlformats.org/officeDocument/2006/relationships/hyperlink" Target="https://aptaapps.apta.org/CreateanAccount/NewAccount.aspx?RedirectTo=https%3a%2f%2fwww.apta.org%2faptaauth%2faptaauthentication%2fauthenticate&amp;contentlink=7&amp;_gl=1*ijei9a*_ga*MTE4NTkxNDEwMC4xNjkwODE5MDEy*_ga_ZZJK74HXNR*MTY5MjEyNDY0Ny43LjAuMTY5MjEyNDY0Ny42MC4wLjA.&amp;_ga=2.75349202.1958616801.1692124648-1185914100.1690819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hs.edu/clinical-resources" TargetMode="External"/><Relationship Id="rId11" Type="http://schemas.openxmlformats.org/officeDocument/2006/relationships/theme" Target="theme/theme1.xml"/><Relationship Id="rId5" Type="http://schemas.openxmlformats.org/officeDocument/2006/relationships/hyperlink" Target="mailto:Alissa.thompson@mch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mbersuccess@a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Tracy E</dc:creator>
  <cp:lastModifiedBy>Thompson, Alissa - MDI</cp:lastModifiedBy>
  <cp:revision>17</cp:revision>
  <dcterms:created xsi:type="dcterms:W3CDTF">2023-04-24T13:48:00Z</dcterms:created>
  <dcterms:modified xsi:type="dcterms:W3CDTF">2023-08-15T18:40:00Z</dcterms:modified>
</cp:coreProperties>
</file>